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D48" w:rsidRDefault="00F07D48">
      <w:pPr>
        <w:pStyle w:val="11"/>
        <w:rPr>
          <w:sz w:val="28"/>
          <w:szCs w:val="28"/>
        </w:rPr>
      </w:pPr>
    </w:p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A21" w:rsidRPr="009B2FC9" w:rsidTr="008E7D5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6B5E4227" wp14:editId="1A1CC14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en-US"/>
              </w:rPr>
            </w:pPr>
          </w:p>
          <w:p w:rsidR="00B76A21" w:rsidRDefault="00B76A21" w:rsidP="008E7D54">
            <w:pPr>
              <w:pStyle w:val="5"/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A21" w:rsidRDefault="00B76A21" w:rsidP="008E7D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A21" w:rsidRDefault="00B76A21" w:rsidP="008E7D54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A21" w:rsidRPr="00B76A21" w:rsidRDefault="009B2FC9" w:rsidP="008E7D54">
            <w:pPr>
              <w:jc w:val="center"/>
              <w:rPr>
                <w:rStyle w:val="a3"/>
                <w:b/>
                <w:sz w:val="20"/>
                <w:lang w:val="en-US"/>
              </w:rPr>
            </w:pPr>
            <w:hyperlink r:id="rId7" w:history="1">
              <w:r w:rsidR="00B76A21" w:rsidRPr="00B76A21">
                <w:rPr>
                  <w:rStyle w:val="a3"/>
                  <w:sz w:val="20"/>
                  <w:lang w:val="en-US"/>
                </w:rPr>
                <w:t>www.ceadir-lunga.md</w:t>
              </w:r>
            </w:hyperlink>
          </w:p>
          <w:p w:rsidR="00B76A21" w:rsidRDefault="00B76A21" w:rsidP="008E7D54">
            <w:pPr>
              <w:jc w:val="center"/>
              <w:rPr>
                <w:b/>
                <w:color w:val="000000"/>
                <w:lang w:val="tr-TR"/>
              </w:rPr>
            </w:pPr>
            <w:r w:rsidRPr="00041C83">
              <w:rPr>
                <w:b/>
                <w:color w:val="000000"/>
                <w:sz w:val="20"/>
                <w:szCs w:val="20"/>
                <w:lang w:val="tr-TR" w:eastAsia="en-US"/>
              </w:rPr>
              <w:t>primaria.ceadir-lunga@apl.gov.md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A439292" wp14:editId="5D5A9D6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F07D48">
      <w:pPr>
        <w:jc w:val="center"/>
        <w:rPr>
          <w:b/>
          <w:caps/>
          <w:lang w:val="tr-TR"/>
        </w:rPr>
      </w:pPr>
    </w:p>
    <w:p w:rsidR="006305AC" w:rsidRDefault="006305AC" w:rsidP="006305AC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6305AC" w:rsidRDefault="006305AC" w:rsidP="006305AC">
      <w:pPr>
        <w:jc w:val="center"/>
        <w:rPr>
          <w:b/>
          <w:caps/>
        </w:rPr>
      </w:pPr>
    </w:p>
    <w:p w:rsidR="006305AC" w:rsidRDefault="006305AC" w:rsidP="006305AC">
      <w:pPr>
        <w:ind w:firstLine="708"/>
        <w:jc w:val="center"/>
        <w:rPr>
          <w:b/>
        </w:rPr>
      </w:pPr>
      <w:r>
        <w:rPr>
          <w:b/>
        </w:rPr>
        <w:t xml:space="preserve">07.07.2026 г.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№6/13 </w:t>
      </w:r>
    </w:p>
    <w:p w:rsidR="006305AC" w:rsidRDefault="006305AC" w:rsidP="006305AC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6305AC" w:rsidRDefault="006305AC" w:rsidP="006305AC">
      <w:pPr>
        <w:jc w:val="center"/>
        <w:rPr>
          <w:b/>
        </w:rPr>
      </w:pPr>
    </w:p>
    <w:p w:rsidR="006305AC" w:rsidRPr="004B4AF2" w:rsidRDefault="006305AC" w:rsidP="006305AC">
      <w:pPr>
        <w:ind w:firstLine="284"/>
        <w:jc w:val="both"/>
        <w:rPr>
          <w:b/>
        </w:rPr>
      </w:pPr>
      <w:r>
        <w:rPr>
          <w:b/>
        </w:rPr>
        <w:t>О выдаче разрешения на благоустройство подъездного пути к дому по ул. Ленина,131</w:t>
      </w:r>
    </w:p>
    <w:p w:rsidR="006305AC" w:rsidRDefault="006305AC" w:rsidP="006305AC">
      <w:pPr>
        <w:ind w:firstLine="708"/>
        <w:jc w:val="both"/>
        <w:rPr>
          <w:b/>
        </w:rPr>
      </w:pPr>
    </w:p>
    <w:p w:rsidR="006305AC" w:rsidRDefault="006305AC" w:rsidP="006305AC">
      <w:pPr>
        <w:ind w:firstLine="708"/>
        <w:jc w:val="both"/>
      </w:pPr>
      <w:r>
        <w:t>Рассмотрев заявления собственника жилого дома</w:t>
      </w:r>
      <w:r w:rsidRPr="00B12358">
        <w:rPr>
          <w:szCs w:val="28"/>
        </w:rPr>
        <w:t xml:space="preserve"> </w:t>
      </w:r>
      <w:r>
        <w:rPr>
          <w:szCs w:val="28"/>
        </w:rPr>
        <w:t xml:space="preserve">по ул. </w:t>
      </w:r>
      <w:r>
        <w:t xml:space="preserve">Ленина,131 в </w:t>
      </w:r>
      <w:proofErr w:type="spellStart"/>
      <w:r>
        <w:t>мун</w:t>
      </w:r>
      <w:proofErr w:type="spellEnd"/>
      <w:r>
        <w:t>.</w:t>
      </w:r>
      <w:r w:rsidRPr="00B1290E">
        <w:t xml:space="preserve"> </w:t>
      </w:r>
      <w:r>
        <w:t xml:space="preserve">Чадыр-Лунга о </w:t>
      </w:r>
      <w:r w:rsidRPr="00C639DB">
        <w:t xml:space="preserve">выдаче разрешения на </w:t>
      </w:r>
      <w:r w:rsidRPr="008F6C94">
        <w:t>благоустройство тротуара и подъездного пути</w:t>
      </w:r>
      <w:r>
        <w:rPr>
          <w:b/>
        </w:rPr>
        <w:t xml:space="preserve"> </w:t>
      </w:r>
      <w:r>
        <w:rPr>
          <w:szCs w:val="28"/>
        </w:rPr>
        <w:t>(</w:t>
      </w:r>
      <w:r w:rsidRPr="006D2E26">
        <w:rPr>
          <w:szCs w:val="28"/>
        </w:rPr>
        <w:t>в виде укладки брусчатки</w:t>
      </w:r>
      <w:r>
        <w:rPr>
          <w:szCs w:val="28"/>
        </w:rPr>
        <w:t xml:space="preserve">) к </w:t>
      </w:r>
      <w:r>
        <w:t>его жилому дому</w:t>
      </w:r>
      <w:r>
        <w:rPr>
          <w:szCs w:val="28"/>
        </w:rPr>
        <w:t xml:space="preserve">, </w:t>
      </w:r>
      <w:r>
        <w:t xml:space="preserve">руководствуясь Правилами благоустройства и санитарного содержания территории </w:t>
      </w:r>
      <w:proofErr w:type="spellStart"/>
      <w:r>
        <w:t>г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, утверждённых решением </w:t>
      </w:r>
      <w:proofErr w:type="spellStart"/>
      <w:r>
        <w:t>Чадыр-Лунгского</w:t>
      </w:r>
      <w:proofErr w:type="spellEnd"/>
      <w:r>
        <w:t xml:space="preserve"> Городского Совета №IX/10 от 20.08.2009 г., </w:t>
      </w:r>
      <w:proofErr w:type="spellStart"/>
      <w:r>
        <w:t>п.п</w:t>
      </w:r>
      <w:proofErr w:type="spellEnd"/>
      <w:r>
        <w:t xml:space="preserve">. </w:t>
      </w:r>
      <w:r>
        <w:rPr>
          <w:lang w:val="en-US"/>
        </w:rPr>
        <w:t>b</w:t>
      </w:r>
      <w:r>
        <w:t xml:space="preserve">), с), d) ч. (2) ст.14 Закона РМ «О местном публичном управлении» №436-XVI от 28.12.2006 г., </w:t>
      </w:r>
    </w:p>
    <w:p w:rsidR="006305AC" w:rsidRDefault="006305AC" w:rsidP="006305AC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6305AC" w:rsidRPr="00425E98" w:rsidRDefault="006305AC" w:rsidP="006305AC">
      <w:pPr>
        <w:widowControl w:val="0"/>
        <w:autoSpaceDE w:val="0"/>
        <w:autoSpaceDN w:val="0"/>
        <w:adjustRightInd w:val="0"/>
        <w:jc w:val="center"/>
        <w:rPr>
          <w:b/>
        </w:rPr>
      </w:pPr>
      <w:proofErr w:type="spellStart"/>
      <w:r w:rsidRPr="00425E98">
        <w:rPr>
          <w:b/>
        </w:rPr>
        <w:t>Чадыр-Лунгский</w:t>
      </w:r>
      <w:proofErr w:type="spellEnd"/>
      <w:r w:rsidRPr="00425E98">
        <w:rPr>
          <w:b/>
        </w:rPr>
        <w:t xml:space="preserve"> Муниципальный Совет</w:t>
      </w:r>
    </w:p>
    <w:p w:rsidR="006305AC" w:rsidRPr="00425E98" w:rsidRDefault="006305AC" w:rsidP="006305AC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425E98">
        <w:rPr>
          <w:b/>
          <w:bCs/>
        </w:rPr>
        <w:t>РЕШИЛ:</w:t>
      </w:r>
    </w:p>
    <w:p w:rsidR="006305AC" w:rsidRDefault="006305AC" w:rsidP="006305AC">
      <w:pPr>
        <w:jc w:val="both"/>
      </w:pPr>
    </w:p>
    <w:p w:rsidR="006305AC" w:rsidRPr="008C40FA" w:rsidRDefault="006305AC" w:rsidP="006305AC">
      <w:pPr>
        <w:pStyle w:val="a6"/>
        <w:numPr>
          <w:ilvl w:val="0"/>
          <w:numId w:val="2"/>
        </w:numPr>
        <w:jc w:val="both"/>
        <w:rPr>
          <w:color w:val="FF0000"/>
        </w:rPr>
      </w:pPr>
      <w:r w:rsidRPr="00DB2D3C">
        <w:rPr>
          <w:b/>
        </w:rPr>
        <w:t>Разрешить</w:t>
      </w:r>
      <w:r>
        <w:rPr>
          <w:b/>
        </w:rPr>
        <w:t xml:space="preserve"> </w:t>
      </w:r>
      <w:r>
        <w:t>заявителю</w:t>
      </w:r>
      <w:r>
        <w:rPr>
          <w:b/>
        </w:rPr>
        <w:t xml:space="preserve"> </w:t>
      </w:r>
      <w:r>
        <w:rPr>
          <w:szCs w:val="28"/>
        </w:rPr>
        <w:t xml:space="preserve">провести работы по </w:t>
      </w:r>
      <w:r w:rsidRPr="008F6C94">
        <w:t>благоустройств</w:t>
      </w:r>
      <w:r>
        <w:t>у</w:t>
      </w:r>
      <w:r w:rsidRPr="008F6C94">
        <w:t xml:space="preserve"> тротуара и подъездного пути</w:t>
      </w:r>
      <w:r>
        <w:rPr>
          <w:b/>
        </w:rPr>
        <w:t xml:space="preserve"> </w:t>
      </w:r>
      <w:proofErr w:type="gramStart"/>
      <w:r>
        <w:rPr>
          <w:szCs w:val="28"/>
        </w:rPr>
        <w:t xml:space="preserve">( </w:t>
      </w:r>
      <w:proofErr w:type="gramEnd"/>
      <w:r w:rsidRPr="00664FF4">
        <w:rPr>
          <w:szCs w:val="28"/>
          <w:u w:val="single"/>
        </w:rPr>
        <w:t xml:space="preserve">в виде </w:t>
      </w:r>
      <w:r>
        <w:rPr>
          <w:szCs w:val="28"/>
          <w:u w:val="single"/>
        </w:rPr>
        <w:t>укладки брусчатки</w:t>
      </w:r>
      <w:r>
        <w:rPr>
          <w:szCs w:val="28"/>
        </w:rPr>
        <w:t xml:space="preserve">) к </w:t>
      </w:r>
      <w:r>
        <w:t>жилому дому</w:t>
      </w:r>
      <w:r w:rsidRPr="00E41599">
        <w:rPr>
          <w:szCs w:val="28"/>
        </w:rPr>
        <w:t xml:space="preserve"> </w:t>
      </w:r>
      <w:r>
        <w:rPr>
          <w:szCs w:val="28"/>
        </w:rPr>
        <w:t xml:space="preserve">расположенному по ул. </w:t>
      </w:r>
      <w:r>
        <w:t xml:space="preserve">Ленина,131 в </w:t>
      </w:r>
      <w:proofErr w:type="spellStart"/>
      <w:r>
        <w:t>мун</w:t>
      </w:r>
      <w:proofErr w:type="spellEnd"/>
      <w:r>
        <w:t>.</w:t>
      </w:r>
      <w:r w:rsidRPr="00B1290E">
        <w:t xml:space="preserve"> </w:t>
      </w:r>
      <w:r>
        <w:t>Чадыр-Лунга</w:t>
      </w:r>
      <w:r>
        <w:rPr>
          <w:szCs w:val="28"/>
        </w:rPr>
        <w:t xml:space="preserve"> </w:t>
      </w:r>
      <w:r>
        <w:t>в соответствии со схемой (Приложение №1), без их ограждения,</w:t>
      </w:r>
      <w:r w:rsidRPr="00C639DB">
        <w:t xml:space="preserve"> </w:t>
      </w:r>
      <w:r>
        <w:t>т.к. это место общего пользования.</w:t>
      </w:r>
    </w:p>
    <w:p w:rsidR="006305AC" w:rsidRPr="008C40FA" w:rsidRDefault="006305AC" w:rsidP="006305AC">
      <w:pPr>
        <w:pStyle w:val="a6"/>
        <w:jc w:val="both"/>
        <w:rPr>
          <w:color w:val="FF0000"/>
        </w:rPr>
      </w:pPr>
    </w:p>
    <w:p w:rsidR="006305AC" w:rsidRDefault="006305AC" w:rsidP="006305AC">
      <w:pPr>
        <w:pStyle w:val="a6"/>
        <w:numPr>
          <w:ilvl w:val="0"/>
          <w:numId w:val="2"/>
        </w:numPr>
        <w:jc w:val="both"/>
        <w:rPr>
          <w:color w:val="FF0000"/>
        </w:rPr>
      </w:pPr>
      <w:r w:rsidRPr="0001620D">
        <w:t xml:space="preserve">Установить, что в случае, если в течение не более </w:t>
      </w:r>
      <w:r>
        <w:t>одного</w:t>
      </w:r>
      <w:r w:rsidRPr="0001620D">
        <w:t xml:space="preserve"> </w:t>
      </w:r>
      <w:r>
        <w:t>года</w:t>
      </w:r>
      <w:r w:rsidRPr="0001620D">
        <w:t xml:space="preserve"> не </w:t>
      </w:r>
      <w:r>
        <w:t>будут выполнены указанные в п.1</w:t>
      </w:r>
      <w:r w:rsidRPr="00CE68FC">
        <w:t xml:space="preserve"> </w:t>
      </w:r>
      <w:r w:rsidRPr="0001620D">
        <w:t xml:space="preserve">настоящего решения </w:t>
      </w:r>
      <w:r>
        <w:t>работы, считать данное решение утратившим силу.</w:t>
      </w:r>
    </w:p>
    <w:p w:rsidR="006305AC" w:rsidRDefault="006305AC" w:rsidP="006305AC">
      <w:pPr>
        <w:pStyle w:val="a6"/>
        <w:ind w:left="720"/>
        <w:jc w:val="both"/>
        <w:rPr>
          <w:color w:val="FF0000"/>
        </w:rPr>
      </w:pPr>
    </w:p>
    <w:p w:rsidR="006305AC" w:rsidRDefault="006305AC" w:rsidP="006305AC">
      <w:pPr>
        <w:pStyle w:val="a6"/>
        <w:numPr>
          <w:ilvl w:val="0"/>
          <w:numId w:val="2"/>
        </w:numPr>
        <w:jc w:val="both"/>
      </w:pPr>
      <w:r>
        <w:t xml:space="preserve">Перед началом работ, обратиться в </w:t>
      </w:r>
      <w:proofErr w:type="spellStart"/>
      <w:r>
        <w:t>примэрию</w:t>
      </w:r>
      <w:proofErr w:type="spellEnd"/>
      <w:r>
        <w:t xml:space="preserve"> </w:t>
      </w:r>
      <w:proofErr w:type="spellStart"/>
      <w:r>
        <w:t>мун</w:t>
      </w:r>
      <w:proofErr w:type="spellEnd"/>
      <w:r>
        <w:t>. Чадыр-Лунга для получения соответствующего разрешения для выполнения работ, указанных в п.1 данного решения.</w:t>
      </w:r>
    </w:p>
    <w:p w:rsidR="006305AC" w:rsidRDefault="006305AC" w:rsidP="006305AC">
      <w:pPr>
        <w:pStyle w:val="a6"/>
        <w:ind w:left="720"/>
        <w:jc w:val="both"/>
      </w:pPr>
    </w:p>
    <w:p w:rsidR="006305AC" w:rsidRDefault="006305AC" w:rsidP="006305AC">
      <w:pPr>
        <w:pStyle w:val="a6"/>
        <w:numPr>
          <w:ilvl w:val="0"/>
          <w:numId w:val="2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6305AC" w:rsidRDefault="006305AC" w:rsidP="006305AC">
      <w:pPr>
        <w:pStyle w:val="a6"/>
        <w:ind w:left="720"/>
        <w:jc w:val="both"/>
      </w:pPr>
    </w:p>
    <w:p w:rsidR="006305AC" w:rsidRDefault="006305AC" w:rsidP="006305AC">
      <w:pPr>
        <w:pStyle w:val="a7"/>
        <w:widowControl w:val="0"/>
        <w:numPr>
          <w:ilvl w:val="0"/>
          <w:numId w:val="3"/>
        </w:numPr>
        <w:autoSpaceDE w:val="0"/>
        <w:autoSpaceDN w:val="0"/>
        <w:adjustRightInd w:val="0"/>
        <w:ind w:left="709"/>
        <w:jc w:val="both"/>
      </w:pPr>
      <w:r>
        <w:t>Н</w:t>
      </w:r>
      <w:r w:rsidRPr="005F2A95">
        <w:t>астоящее решение может быть оспорено в</w:t>
      </w:r>
      <w:r>
        <w:t xml:space="preserve"> порядке</w:t>
      </w:r>
      <w:r w:rsidRPr="005F2A95">
        <w:t xml:space="preserve"> </w:t>
      </w:r>
      <w:r>
        <w:t xml:space="preserve">административного </w:t>
      </w:r>
      <w:r w:rsidRPr="005F2A95">
        <w:t>суд</w:t>
      </w:r>
      <w:r>
        <w:t>опроизводства в суде</w:t>
      </w:r>
      <w:r w:rsidRPr="005F2A95">
        <w:t xml:space="preserve"> Комрат в 30-дневный срок </w:t>
      </w:r>
      <w:r>
        <w:t xml:space="preserve">со дня его опубликования в соответствии с положениями </w:t>
      </w:r>
      <w:r w:rsidRPr="005F2A95">
        <w:t>Административного Кодекса РМ</w:t>
      </w:r>
      <w:r>
        <w:t>.</w:t>
      </w:r>
    </w:p>
    <w:p w:rsidR="006305AC" w:rsidRPr="008C40FA" w:rsidRDefault="006305AC" w:rsidP="006305AC">
      <w:pPr>
        <w:widowControl w:val="0"/>
        <w:autoSpaceDE w:val="0"/>
        <w:autoSpaceDN w:val="0"/>
        <w:adjustRightInd w:val="0"/>
        <w:jc w:val="both"/>
      </w:pPr>
    </w:p>
    <w:p w:rsidR="006305AC" w:rsidRPr="008C40FA" w:rsidRDefault="006305AC" w:rsidP="006305AC">
      <w:pPr>
        <w:pStyle w:val="a6"/>
        <w:jc w:val="both"/>
      </w:pPr>
    </w:p>
    <w:p w:rsidR="006305AC" w:rsidRDefault="006305AC" w:rsidP="006305AC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заместитель Председателя Совета</w:t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</w:p>
    <w:p w:rsidR="006305AC" w:rsidRPr="00C13C98" w:rsidRDefault="006305AC" w:rsidP="006305AC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Наталья НОВАЧЛЫ</w:t>
      </w:r>
    </w:p>
    <w:p w:rsidR="006305AC" w:rsidRPr="00C13C98" w:rsidRDefault="006305AC" w:rsidP="006305AC">
      <w:pPr>
        <w:pStyle w:val="a7"/>
        <w:suppressAutoHyphens/>
        <w:autoSpaceDN w:val="0"/>
        <w:rPr>
          <w:kern w:val="3"/>
          <w:lang w:eastAsia="zh-CN"/>
        </w:rPr>
      </w:pPr>
    </w:p>
    <w:p w:rsidR="006305AC" w:rsidRDefault="006305AC" w:rsidP="006305AC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C13C98">
        <w:rPr>
          <w:rFonts w:eastAsia="Calibri"/>
          <w:kern w:val="3"/>
          <w:lang w:eastAsia="zh-CN"/>
        </w:rPr>
        <w:t>Контрассигнует:</w:t>
      </w:r>
    </w:p>
    <w:p w:rsidR="006305AC" w:rsidRDefault="006305AC" w:rsidP="006305AC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</w:p>
    <w:p w:rsidR="006305AC" w:rsidRDefault="006305AC" w:rsidP="006305AC">
      <w:pPr>
        <w:pStyle w:val="a7"/>
        <w:suppressAutoHyphens/>
        <w:autoSpaceDN w:val="0"/>
      </w:pPr>
      <w:r w:rsidRPr="005F2A95">
        <w:t>Секретарь Совета</w:t>
      </w:r>
      <w:r w:rsidRPr="005F2A95">
        <w:tab/>
      </w:r>
      <w:r w:rsidRPr="005F2A95">
        <w:tab/>
      </w:r>
      <w:r w:rsidRPr="005F2A95">
        <w:tab/>
      </w:r>
    </w:p>
    <w:p w:rsidR="006305AC" w:rsidRPr="00C13C98" w:rsidRDefault="006305AC" w:rsidP="006305AC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5F2A95">
        <w:t>Олеся ЧЕБАНОВА</w:t>
      </w:r>
    </w:p>
    <w:p w:rsidR="006305AC" w:rsidRDefault="006305AC" w:rsidP="006305AC">
      <w:pPr>
        <w:spacing w:line="360" w:lineRule="auto"/>
        <w:jc w:val="right"/>
      </w:pPr>
    </w:p>
    <w:p w:rsidR="006305AC" w:rsidRDefault="006305AC" w:rsidP="006305AC"/>
    <w:p w:rsidR="006305AC" w:rsidRDefault="006305AC" w:rsidP="006305AC"/>
    <w:p w:rsidR="006305AC" w:rsidRPr="00303A1C" w:rsidRDefault="006305AC" w:rsidP="006305AC"/>
    <w:p w:rsidR="006305AC" w:rsidRDefault="006305AC" w:rsidP="006305AC">
      <w:pPr>
        <w:jc w:val="right"/>
      </w:pPr>
    </w:p>
    <w:p w:rsidR="006305AC" w:rsidRDefault="006305AC" w:rsidP="006305AC">
      <w:pPr>
        <w:jc w:val="right"/>
      </w:pPr>
    </w:p>
    <w:p w:rsidR="006305AC" w:rsidRDefault="006305AC" w:rsidP="006305AC">
      <w:pPr>
        <w:jc w:val="right"/>
      </w:pPr>
    </w:p>
    <w:p w:rsidR="006305AC" w:rsidRDefault="006305AC" w:rsidP="006305AC">
      <w:pPr>
        <w:jc w:val="right"/>
      </w:pPr>
      <w:r>
        <w:t xml:space="preserve">Приложение №1 к Решению </w:t>
      </w:r>
      <w:proofErr w:type="spellStart"/>
      <w:r>
        <w:t>Чадыр</w:t>
      </w:r>
      <w:proofErr w:type="spellEnd"/>
      <w:r w:rsidRPr="00335D2C">
        <w:t xml:space="preserve"> </w:t>
      </w:r>
      <w:r>
        <w:t xml:space="preserve">- </w:t>
      </w:r>
      <w:proofErr w:type="spellStart"/>
      <w:r>
        <w:t>Лунгского</w:t>
      </w:r>
      <w:proofErr w:type="spellEnd"/>
      <w:r>
        <w:t xml:space="preserve"> муниципального совета </w:t>
      </w:r>
    </w:p>
    <w:p w:rsidR="006305AC" w:rsidRDefault="006305AC" w:rsidP="006305AC">
      <w:pPr>
        <w:jc w:val="right"/>
      </w:pPr>
      <w:r>
        <w:t>№ 6/13 от 07.07.2026</w:t>
      </w:r>
    </w:p>
    <w:p w:rsidR="006305AC" w:rsidRDefault="006305AC" w:rsidP="006305AC">
      <w:pPr>
        <w:spacing w:line="360" w:lineRule="auto"/>
        <w:rPr>
          <w:sz w:val="20"/>
          <w:szCs w:val="20"/>
        </w:rPr>
      </w:pPr>
    </w:p>
    <w:p w:rsidR="006305AC" w:rsidRPr="00D07052" w:rsidRDefault="006305AC" w:rsidP="006305AC">
      <w:pPr>
        <w:ind w:firstLine="708"/>
        <w:jc w:val="center"/>
        <w:rPr>
          <w:b/>
          <w:color w:val="FF0000"/>
        </w:rPr>
      </w:pPr>
    </w:p>
    <w:p w:rsidR="006305AC" w:rsidRPr="0053321D" w:rsidRDefault="006305AC" w:rsidP="006305AC">
      <w:pPr>
        <w:ind w:firstLine="708"/>
        <w:jc w:val="center"/>
        <w:rPr>
          <w:b/>
        </w:rPr>
      </w:pPr>
      <w:r w:rsidRPr="0053321D">
        <w:rPr>
          <w:b/>
        </w:rPr>
        <w:t>Схема благоустройства существующего тротуара и подъездного пути к жилому дому по ул. Ленина,131</w:t>
      </w:r>
    </w:p>
    <w:p w:rsidR="006305AC" w:rsidRDefault="006305AC" w:rsidP="006305AC">
      <w:pPr>
        <w:ind w:firstLine="708"/>
        <w:jc w:val="center"/>
      </w:pPr>
    </w:p>
    <w:p w:rsidR="006305AC" w:rsidRDefault="006305AC" w:rsidP="006305AC">
      <w:pPr>
        <w:ind w:firstLine="708"/>
        <w:jc w:val="center"/>
      </w:pPr>
      <w:r>
        <w:rPr>
          <w:noProof/>
        </w:rPr>
        <w:drawing>
          <wp:inline distT="0" distB="0" distL="0" distR="0" wp14:anchorId="41FDC7C2" wp14:editId="3FE5300C">
            <wp:extent cx="6152515" cy="570103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70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05AC" w:rsidRDefault="006305AC" w:rsidP="006305AC">
      <w:pPr>
        <w:ind w:firstLine="708"/>
        <w:jc w:val="center"/>
      </w:pPr>
    </w:p>
    <w:p w:rsidR="006305AC" w:rsidRPr="007B53F0" w:rsidRDefault="006305AC" w:rsidP="006305AC">
      <w:pPr>
        <w:spacing w:line="360" w:lineRule="auto"/>
        <w:rPr>
          <w:lang w:val="en-US"/>
        </w:rPr>
      </w:pPr>
    </w:p>
    <w:p w:rsidR="006305AC" w:rsidRPr="004B4AF2" w:rsidRDefault="006305AC" w:rsidP="006305AC">
      <w:pPr>
        <w:spacing w:line="360" w:lineRule="auto"/>
        <w:jc w:val="center"/>
      </w:pPr>
      <w:r>
        <w:t>Экспликация</w:t>
      </w:r>
    </w:p>
    <w:p w:rsidR="006305AC" w:rsidRDefault="006305AC" w:rsidP="006305AC">
      <w:pPr>
        <w:spacing w:line="360" w:lineRule="auto"/>
        <w:jc w:val="center"/>
      </w:pPr>
      <w:r>
        <w:t xml:space="preserve">1 – существующий тротуар для обустройства в виде укладки брусчатки </w:t>
      </w:r>
    </w:p>
    <w:p w:rsidR="006305AC" w:rsidRPr="00614B21" w:rsidRDefault="006305AC" w:rsidP="006305AC">
      <w:pPr>
        <w:spacing w:line="360" w:lineRule="auto"/>
      </w:pPr>
      <w:r>
        <w:t xml:space="preserve">                   2- подъездной путь для обустройства брусчаткой к жилому дому по </w:t>
      </w:r>
      <w:proofErr w:type="spellStart"/>
      <w:proofErr w:type="gramStart"/>
      <w:r>
        <w:t>ул</w:t>
      </w:r>
      <w:proofErr w:type="spellEnd"/>
      <w:proofErr w:type="gramEnd"/>
      <w:r w:rsidRPr="00B12358">
        <w:rPr>
          <w:szCs w:val="28"/>
        </w:rPr>
        <w:t xml:space="preserve"> </w:t>
      </w:r>
      <w:r>
        <w:t>Ленина,131</w:t>
      </w:r>
    </w:p>
    <w:p w:rsidR="006305AC" w:rsidRPr="00E56F26" w:rsidRDefault="006305AC" w:rsidP="006305AC">
      <w:pPr>
        <w:pStyle w:val="1"/>
        <w:tabs>
          <w:tab w:val="left" w:pos="10747"/>
          <w:tab w:val="left" w:pos="12017"/>
        </w:tabs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proofErr w:type="spellStart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Примар</w:t>
      </w:r>
      <w:proofErr w:type="spellEnd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 xml:space="preserve"> муниципия ________________________ А. Топал</w:t>
      </w:r>
    </w:p>
    <w:p w:rsidR="006305AC" w:rsidRDefault="006305AC" w:rsidP="006305AC">
      <w:pPr>
        <w:ind w:right="-108"/>
        <w:jc w:val="center"/>
      </w:pPr>
    </w:p>
    <w:p w:rsidR="006305AC" w:rsidRDefault="006305AC" w:rsidP="006305AC">
      <w:pPr>
        <w:ind w:right="-108"/>
        <w:jc w:val="center"/>
      </w:pPr>
    </w:p>
    <w:p w:rsidR="006305AC" w:rsidRDefault="006305AC" w:rsidP="006305AC">
      <w:pPr>
        <w:ind w:right="-108"/>
        <w:jc w:val="center"/>
      </w:pPr>
      <w:proofErr w:type="spellStart"/>
      <w:r>
        <w:t>г</w:t>
      </w:r>
      <w:r w:rsidRPr="00E56F26">
        <w:t>л</w:t>
      </w:r>
      <w:proofErr w:type="gramStart"/>
      <w:r w:rsidRPr="00E56F26">
        <w:t>.а</w:t>
      </w:r>
      <w:proofErr w:type="gramEnd"/>
      <w:r w:rsidRPr="00E56F26">
        <w:t>рхитектор</w:t>
      </w:r>
      <w:proofErr w:type="spellEnd"/>
      <w:r w:rsidRPr="00E56F26">
        <w:t xml:space="preserve"> ________________________</w:t>
      </w:r>
      <w:r>
        <w:t>_______</w:t>
      </w:r>
      <w:r w:rsidRPr="00E56F26">
        <w:t xml:space="preserve"> И. Балов</w:t>
      </w:r>
    </w:p>
    <w:p w:rsidR="006305AC" w:rsidRDefault="006305AC" w:rsidP="006305AC">
      <w:pPr>
        <w:ind w:right="-108"/>
        <w:jc w:val="center"/>
      </w:pPr>
    </w:p>
    <w:p w:rsidR="006305AC" w:rsidRPr="00E56F26" w:rsidRDefault="006305AC" w:rsidP="006305AC">
      <w:pPr>
        <w:ind w:right="-108"/>
        <w:jc w:val="center"/>
      </w:pPr>
    </w:p>
    <w:p w:rsidR="006305AC" w:rsidRDefault="006305AC" w:rsidP="006305AC">
      <w:pPr>
        <w:ind w:left="-108"/>
        <w:jc w:val="center"/>
      </w:pPr>
      <w:r>
        <w:t>г</w:t>
      </w:r>
      <w:r w:rsidRPr="00E56F26">
        <w:t>л. спец. по</w:t>
      </w:r>
      <w:r>
        <w:t xml:space="preserve"> землеустройству_____________</w:t>
      </w:r>
      <w:r w:rsidRPr="00E56F26">
        <w:t xml:space="preserve"> </w:t>
      </w:r>
      <w:r>
        <w:t xml:space="preserve">П. </w:t>
      </w:r>
      <w:proofErr w:type="spellStart"/>
      <w:r>
        <w:t>Кывыржик</w:t>
      </w:r>
      <w:proofErr w:type="spellEnd"/>
    </w:p>
    <w:p w:rsidR="0041082C" w:rsidRDefault="0041082C" w:rsidP="00893DD2">
      <w:pPr>
        <w:spacing w:line="360" w:lineRule="auto"/>
      </w:pPr>
    </w:p>
    <w:p w:rsidR="00F07D48" w:rsidRDefault="00F07D48">
      <w:pPr>
        <w:spacing w:line="360" w:lineRule="auto"/>
        <w:jc w:val="both"/>
      </w:pPr>
      <w:bookmarkStart w:id="0" w:name="_GoBack"/>
      <w:bookmarkEnd w:id="0"/>
    </w:p>
    <w:sectPr w:rsidR="00F07D48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6A51D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1C283A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44EC"/>
    <w:rsid w:val="00004C15"/>
    <w:rsid w:val="0004723F"/>
    <w:rsid w:val="00061EBF"/>
    <w:rsid w:val="00063609"/>
    <w:rsid w:val="0006623D"/>
    <w:rsid w:val="000849D9"/>
    <w:rsid w:val="001032B5"/>
    <w:rsid w:val="001259A4"/>
    <w:rsid w:val="00134A48"/>
    <w:rsid w:val="00147BAC"/>
    <w:rsid w:val="001674D2"/>
    <w:rsid w:val="001A207E"/>
    <w:rsid w:val="001C04C2"/>
    <w:rsid w:val="001C534E"/>
    <w:rsid w:val="002047C9"/>
    <w:rsid w:val="002063EB"/>
    <w:rsid w:val="002243FF"/>
    <w:rsid w:val="00231E63"/>
    <w:rsid w:val="00283B8E"/>
    <w:rsid w:val="00295EBD"/>
    <w:rsid w:val="002A53B4"/>
    <w:rsid w:val="002B1576"/>
    <w:rsid w:val="002C41F4"/>
    <w:rsid w:val="002F2CD2"/>
    <w:rsid w:val="002F6ADE"/>
    <w:rsid w:val="00303A1C"/>
    <w:rsid w:val="00307BFB"/>
    <w:rsid w:val="00312158"/>
    <w:rsid w:val="003210A7"/>
    <w:rsid w:val="00326914"/>
    <w:rsid w:val="00331263"/>
    <w:rsid w:val="003332D4"/>
    <w:rsid w:val="00333BF1"/>
    <w:rsid w:val="00335D2C"/>
    <w:rsid w:val="00351606"/>
    <w:rsid w:val="003555D0"/>
    <w:rsid w:val="003733A9"/>
    <w:rsid w:val="00383745"/>
    <w:rsid w:val="00385737"/>
    <w:rsid w:val="00392AFA"/>
    <w:rsid w:val="003B5A89"/>
    <w:rsid w:val="003E3A65"/>
    <w:rsid w:val="003F1D75"/>
    <w:rsid w:val="0041082C"/>
    <w:rsid w:val="00422C11"/>
    <w:rsid w:val="004230A7"/>
    <w:rsid w:val="00425E98"/>
    <w:rsid w:val="004505B5"/>
    <w:rsid w:val="0045453C"/>
    <w:rsid w:val="00463788"/>
    <w:rsid w:val="0047241D"/>
    <w:rsid w:val="00491B8E"/>
    <w:rsid w:val="004C2DC6"/>
    <w:rsid w:val="004F0617"/>
    <w:rsid w:val="00504460"/>
    <w:rsid w:val="0053321D"/>
    <w:rsid w:val="005470CB"/>
    <w:rsid w:val="00564C77"/>
    <w:rsid w:val="005672EF"/>
    <w:rsid w:val="00571249"/>
    <w:rsid w:val="0057141A"/>
    <w:rsid w:val="00583FC2"/>
    <w:rsid w:val="0059173B"/>
    <w:rsid w:val="005B453D"/>
    <w:rsid w:val="005E1075"/>
    <w:rsid w:val="005E494A"/>
    <w:rsid w:val="005F6941"/>
    <w:rsid w:val="00603285"/>
    <w:rsid w:val="006102A7"/>
    <w:rsid w:val="0061073C"/>
    <w:rsid w:val="006300FA"/>
    <w:rsid w:val="006305AC"/>
    <w:rsid w:val="006374C7"/>
    <w:rsid w:val="00653CFC"/>
    <w:rsid w:val="006617F6"/>
    <w:rsid w:val="00664FF4"/>
    <w:rsid w:val="006703FA"/>
    <w:rsid w:val="00684A75"/>
    <w:rsid w:val="006A6F2F"/>
    <w:rsid w:val="006C1068"/>
    <w:rsid w:val="006D29E2"/>
    <w:rsid w:val="006E05D9"/>
    <w:rsid w:val="006E674D"/>
    <w:rsid w:val="00706DD0"/>
    <w:rsid w:val="00710BC0"/>
    <w:rsid w:val="007155F0"/>
    <w:rsid w:val="00721ECD"/>
    <w:rsid w:val="00770C98"/>
    <w:rsid w:val="007939D9"/>
    <w:rsid w:val="00796000"/>
    <w:rsid w:val="007C11E7"/>
    <w:rsid w:val="007C6083"/>
    <w:rsid w:val="007D197C"/>
    <w:rsid w:val="007F4663"/>
    <w:rsid w:val="0080079D"/>
    <w:rsid w:val="0082152B"/>
    <w:rsid w:val="00823033"/>
    <w:rsid w:val="00824FA3"/>
    <w:rsid w:val="00833E00"/>
    <w:rsid w:val="00850F29"/>
    <w:rsid w:val="00893DD2"/>
    <w:rsid w:val="008A12AF"/>
    <w:rsid w:val="008B2939"/>
    <w:rsid w:val="008B3DF9"/>
    <w:rsid w:val="008C40FA"/>
    <w:rsid w:val="008C7BA2"/>
    <w:rsid w:val="008F3D51"/>
    <w:rsid w:val="008F6C94"/>
    <w:rsid w:val="009170F8"/>
    <w:rsid w:val="0092482E"/>
    <w:rsid w:val="0094619C"/>
    <w:rsid w:val="009669B3"/>
    <w:rsid w:val="009945A1"/>
    <w:rsid w:val="009A7DB0"/>
    <w:rsid w:val="009B14C3"/>
    <w:rsid w:val="009B2FC9"/>
    <w:rsid w:val="009E2388"/>
    <w:rsid w:val="00A31467"/>
    <w:rsid w:val="00A4724C"/>
    <w:rsid w:val="00A47638"/>
    <w:rsid w:val="00A53877"/>
    <w:rsid w:val="00A63596"/>
    <w:rsid w:val="00AB3B7C"/>
    <w:rsid w:val="00AD0ADF"/>
    <w:rsid w:val="00AD7131"/>
    <w:rsid w:val="00B044E4"/>
    <w:rsid w:val="00B06CF8"/>
    <w:rsid w:val="00B07A9A"/>
    <w:rsid w:val="00B12358"/>
    <w:rsid w:val="00B1290E"/>
    <w:rsid w:val="00B25653"/>
    <w:rsid w:val="00B42E68"/>
    <w:rsid w:val="00B430ED"/>
    <w:rsid w:val="00B61590"/>
    <w:rsid w:val="00B64F58"/>
    <w:rsid w:val="00B66997"/>
    <w:rsid w:val="00B76A21"/>
    <w:rsid w:val="00B94682"/>
    <w:rsid w:val="00BB1DC9"/>
    <w:rsid w:val="00BC14AD"/>
    <w:rsid w:val="00BD7E0D"/>
    <w:rsid w:val="00BE25A3"/>
    <w:rsid w:val="00BE7C7B"/>
    <w:rsid w:val="00C00C7C"/>
    <w:rsid w:val="00C15497"/>
    <w:rsid w:val="00C261C0"/>
    <w:rsid w:val="00C26F3A"/>
    <w:rsid w:val="00C53B12"/>
    <w:rsid w:val="00C639DB"/>
    <w:rsid w:val="00C9339B"/>
    <w:rsid w:val="00CC2DA7"/>
    <w:rsid w:val="00CE68FC"/>
    <w:rsid w:val="00CF1363"/>
    <w:rsid w:val="00CF2307"/>
    <w:rsid w:val="00D07052"/>
    <w:rsid w:val="00D26EF2"/>
    <w:rsid w:val="00D35643"/>
    <w:rsid w:val="00D409F8"/>
    <w:rsid w:val="00D50473"/>
    <w:rsid w:val="00D6007E"/>
    <w:rsid w:val="00DA3829"/>
    <w:rsid w:val="00DB2D3C"/>
    <w:rsid w:val="00DC4498"/>
    <w:rsid w:val="00DC6AC3"/>
    <w:rsid w:val="00DD2866"/>
    <w:rsid w:val="00DD7512"/>
    <w:rsid w:val="00DE0E00"/>
    <w:rsid w:val="00DE169D"/>
    <w:rsid w:val="00DF2B67"/>
    <w:rsid w:val="00E02EB2"/>
    <w:rsid w:val="00E33120"/>
    <w:rsid w:val="00E3553E"/>
    <w:rsid w:val="00E41599"/>
    <w:rsid w:val="00E4207A"/>
    <w:rsid w:val="00E54FBE"/>
    <w:rsid w:val="00E56F26"/>
    <w:rsid w:val="00E735ED"/>
    <w:rsid w:val="00EA2ED6"/>
    <w:rsid w:val="00EC39C0"/>
    <w:rsid w:val="00EE7875"/>
    <w:rsid w:val="00F0266D"/>
    <w:rsid w:val="00F07D48"/>
    <w:rsid w:val="00F22105"/>
    <w:rsid w:val="00F3056E"/>
    <w:rsid w:val="00F5643D"/>
    <w:rsid w:val="00F761F9"/>
    <w:rsid w:val="00FD0376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2</Pages>
  <Words>401</Words>
  <Characters>2287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Arhitector</cp:lastModifiedBy>
  <cp:revision>190</cp:revision>
  <cp:lastPrinted>2025-07-08T12:51:00Z</cp:lastPrinted>
  <dcterms:created xsi:type="dcterms:W3CDTF">2022-06-13T07:33:00Z</dcterms:created>
  <dcterms:modified xsi:type="dcterms:W3CDTF">2026-07-03T10:19:00Z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